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3C2" w:rsidRDefault="00586C40" w:rsidP="00FB44CB">
      <w:pPr>
        <w:contextualSpacing/>
      </w:pPr>
      <w:r>
        <w:t xml:space="preserve">Name: __________________________________________________________ </w:t>
      </w:r>
      <w:r w:rsidR="00CD3A60">
        <w:t>_________________________</w:t>
      </w:r>
      <w:r>
        <w:t xml:space="preserve">Month: </w:t>
      </w:r>
      <w:r w:rsidR="00CD3A60">
        <w:t>___</w:t>
      </w:r>
      <w:r w:rsidR="00F83F33">
        <w:t>December</w:t>
      </w:r>
      <w:r w:rsidR="00CD3A60">
        <w:t>__________________</w:t>
      </w:r>
    </w:p>
    <w:tbl>
      <w:tblPr>
        <w:tblStyle w:val="TableGrid"/>
        <w:tblW w:w="15467" w:type="dxa"/>
        <w:jc w:val="center"/>
        <w:tblLayout w:type="fixed"/>
        <w:tblLook w:val="04A0"/>
      </w:tblPr>
      <w:tblGrid>
        <w:gridCol w:w="378"/>
        <w:gridCol w:w="2448"/>
        <w:gridCol w:w="1938"/>
        <w:gridCol w:w="2070"/>
        <w:gridCol w:w="1800"/>
        <w:gridCol w:w="2430"/>
        <w:gridCol w:w="2319"/>
        <w:gridCol w:w="2084"/>
      </w:tblGrid>
      <w:tr w:rsidR="000B6C68" w:rsidTr="009E3166">
        <w:trPr>
          <w:trHeight w:val="382"/>
          <w:jc w:val="center"/>
        </w:trPr>
        <w:tc>
          <w:tcPr>
            <w:tcW w:w="378" w:type="dxa"/>
          </w:tcPr>
          <w:p w:rsidR="000B6C68" w:rsidRDefault="000B6C68"/>
        </w:tc>
        <w:tc>
          <w:tcPr>
            <w:tcW w:w="2448" w:type="dxa"/>
            <w:vAlign w:val="center"/>
          </w:tcPr>
          <w:p w:rsidR="000B6C68" w:rsidRDefault="000B6C68" w:rsidP="00F131FE">
            <w:pPr>
              <w:jc w:val="center"/>
            </w:pPr>
            <w:r>
              <w:t>Daily Calendar Piece</w:t>
            </w:r>
          </w:p>
        </w:tc>
        <w:tc>
          <w:tcPr>
            <w:tcW w:w="1938" w:type="dxa"/>
            <w:vAlign w:val="center"/>
          </w:tcPr>
          <w:p w:rsidR="000B6C68" w:rsidRDefault="000B6C68" w:rsidP="00F131FE">
            <w:pPr>
              <w:jc w:val="center"/>
            </w:pPr>
            <w:r>
              <w:t>Array</w:t>
            </w:r>
          </w:p>
          <w:p w:rsidR="000B6C68" w:rsidRDefault="000B6C68" w:rsidP="00F131FE">
            <w:pPr>
              <w:jc w:val="center"/>
            </w:pPr>
            <w:r>
              <w:t>Prime Factorization</w:t>
            </w:r>
          </w:p>
        </w:tc>
        <w:tc>
          <w:tcPr>
            <w:tcW w:w="2070" w:type="dxa"/>
            <w:vAlign w:val="center"/>
          </w:tcPr>
          <w:p w:rsidR="000B6C68" w:rsidRDefault="000B6C68" w:rsidP="000B6C68">
            <w:pPr>
              <w:jc w:val="center"/>
            </w:pPr>
            <w:r>
              <w:t>Daily Variable</w:t>
            </w:r>
          </w:p>
          <w:p w:rsidR="000B6C68" w:rsidRDefault="000B6C68" w:rsidP="000B6C68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0B6C68" w:rsidRDefault="000B6C68" w:rsidP="000B6C6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100n+12=value</m:t>
                </m:r>
              </m:oMath>
            </m:oMathPara>
          </w:p>
        </w:tc>
        <w:tc>
          <w:tcPr>
            <w:tcW w:w="1800" w:type="dxa"/>
            <w:vAlign w:val="center"/>
          </w:tcPr>
          <w:p w:rsidR="000B6C68" w:rsidRDefault="000B6C68" w:rsidP="000B6C68">
            <w:pPr>
              <w:jc w:val="center"/>
            </w:pPr>
            <w:r>
              <w:t>Daily Depositor</w:t>
            </w:r>
          </w:p>
          <w:p w:rsidR="000B6C68" w:rsidRDefault="000B6C68" w:rsidP="000B6C68">
            <w:pPr>
              <w:jc w:val="center"/>
            </w:pPr>
            <w:r>
              <w:rPr>
                <w:rFonts w:eastAsiaTheme="minorEastAsia"/>
              </w:rPr>
              <w:t>Date X 100 X 1%</w:t>
            </w:r>
          </w:p>
        </w:tc>
        <w:tc>
          <w:tcPr>
            <w:tcW w:w="2430" w:type="dxa"/>
            <w:vAlign w:val="center"/>
          </w:tcPr>
          <w:p w:rsidR="000B6C68" w:rsidRDefault="000B6C68" w:rsidP="00F131FE">
            <w:pPr>
              <w:jc w:val="center"/>
            </w:pPr>
            <w:r>
              <w:t>Counting Tape and Circle</w:t>
            </w:r>
          </w:p>
        </w:tc>
        <w:tc>
          <w:tcPr>
            <w:tcW w:w="2319" w:type="dxa"/>
            <w:vAlign w:val="center"/>
          </w:tcPr>
          <w:p w:rsidR="000B6C68" w:rsidRDefault="009E3166" w:rsidP="007005FE">
            <w:pPr>
              <w:jc w:val="center"/>
            </w:pPr>
            <w:r>
              <w:t>Fraction</w:t>
            </w:r>
          </w:p>
        </w:tc>
        <w:tc>
          <w:tcPr>
            <w:tcW w:w="2084" w:type="dxa"/>
          </w:tcPr>
          <w:p w:rsidR="000B6C68" w:rsidRDefault="000B6C68" w:rsidP="007005FE">
            <w:pPr>
              <w:jc w:val="center"/>
            </w:pPr>
          </w:p>
          <w:p w:rsidR="000B6C68" w:rsidRDefault="000B6C68" w:rsidP="007005FE">
            <w:pPr>
              <w:jc w:val="center"/>
            </w:pPr>
            <w:r>
              <w:t>Flashback</w:t>
            </w:r>
          </w:p>
        </w:tc>
      </w:tr>
      <w:tr w:rsidR="000B6C68" w:rsidTr="009E3166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0B6C68" w:rsidRDefault="000B6C68" w:rsidP="007005FE">
            <w:pPr>
              <w:ind w:left="113" w:right="113"/>
              <w:jc w:val="center"/>
            </w:pPr>
            <w:r>
              <w:t>Monday</w:t>
            </w:r>
          </w:p>
        </w:tc>
        <w:tc>
          <w:tcPr>
            <w:tcW w:w="2448" w:type="dxa"/>
          </w:tcPr>
          <w:p w:rsidR="000B6C68" w:rsidRDefault="000B6C68" w:rsidP="00F131FE">
            <w:r>
              <w:t xml:space="preserve">Date:  </w:t>
            </w:r>
          </w:p>
          <w:p w:rsidR="000B6C68" w:rsidRDefault="000B6C68" w:rsidP="00F131FE">
            <w:r>
              <w:t>Name of quadrilateral:</w:t>
            </w:r>
          </w:p>
          <w:p w:rsidR="000B6C68" w:rsidRDefault="000B6C68" w:rsidP="00F131FE"/>
          <w:p w:rsidR="000B6C68" w:rsidRDefault="000B6C68" w:rsidP="00F131FE">
            <w:r>
              <w:t>Number of parallel sides</w:t>
            </w:r>
          </w:p>
          <w:p w:rsidR="000B6C68" w:rsidRDefault="000B6C68" w:rsidP="00F131FE"/>
          <w:p w:rsidR="000B6C68" w:rsidRDefault="000B6C68" w:rsidP="00F131FE">
            <w:r>
              <w:t>Number of congruent sides</w:t>
            </w:r>
          </w:p>
          <w:p w:rsidR="000B6C68" w:rsidRDefault="000B6C68" w:rsidP="00F131FE"/>
          <w:p w:rsidR="000B6C68" w:rsidRDefault="000B6C68" w:rsidP="00F131FE">
            <w:r>
              <w:t>Number of right angles:</w:t>
            </w:r>
          </w:p>
          <w:p w:rsidR="000B6C68" w:rsidRDefault="000B6C68" w:rsidP="00F131FE"/>
          <w:p w:rsidR="000B6C68" w:rsidRDefault="000B6C68" w:rsidP="00F131FE">
            <w:r>
              <w:t xml:space="preserve">Diagonals: </w:t>
            </w:r>
          </w:p>
        </w:tc>
        <w:tc>
          <w:tcPr>
            <w:tcW w:w="1938" w:type="dxa"/>
          </w:tcPr>
          <w:p w:rsidR="000B6C68" w:rsidRDefault="000B6C68" w:rsidP="00F131FE">
            <w:r>
              <w:t>Day(Not Date)</w:t>
            </w:r>
          </w:p>
          <w:p w:rsidR="000B6C68" w:rsidRDefault="000B6C68" w:rsidP="00F131FE"/>
        </w:tc>
        <w:tc>
          <w:tcPr>
            <w:tcW w:w="2070" w:type="dxa"/>
          </w:tcPr>
          <w:p w:rsidR="000B6C68" w:rsidRDefault="000B6C68" w:rsidP="008010BD"/>
        </w:tc>
        <w:tc>
          <w:tcPr>
            <w:tcW w:w="1800" w:type="dxa"/>
          </w:tcPr>
          <w:p w:rsidR="000B6C68" w:rsidRDefault="009E3166" w:rsidP="007005FE">
            <w:r>
              <w:t>Date x 100</w:t>
            </w:r>
          </w:p>
          <w:p w:rsidR="009E3166" w:rsidRDefault="009E3166" w:rsidP="007005FE"/>
          <w:p w:rsidR="009E3166" w:rsidRDefault="009E3166" w:rsidP="007005FE"/>
          <w:p w:rsidR="009E3166" w:rsidRDefault="009E3166" w:rsidP="007005FE"/>
          <w:p w:rsidR="009E3166" w:rsidRDefault="009E3166" w:rsidP="007005FE">
            <w:r>
              <w:t>1%</w:t>
            </w:r>
          </w:p>
        </w:tc>
        <w:tc>
          <w:tcPr>
            <w:tcW w:w="2430" w:type="dxa"/>
          </w:tcPr>
          <w:p w:rsidR="000B6C68" w:rsidRDefault="000B6C68" w:rsidP="000B6C68">
            <w:r>
              <w:t>Percent:</w:t>
            </w:r>
          </w:p>
          <w:p w:rsidR="000B6C68" w:rsidRDefault="000B6C68" w:rsidP="000B6C68"/>
          <w:p w:rsidR="000B6C68" w:rsidRDefault="000B6C68" w:rsidP="000B6C68"/>
          <w:p w:rsidR="000B6C68" w:rsidRDefault="000B6C68" w:rsidP="000B6C68">
            <w:r>
              <w:t>GCF of date and 100:</w:t>
            </w:r>
          </w:p>
          <w:p w:rsidR="000B6C68" w:rsidRDefault="000B6C68" w:rsidP="000B6C68"/>
          <w:p w:rsidR="000B6C68" w:rsidRDefault="000B6C68" w:rsidP="000B6C68"/>
          <w:p w:rsidR="000B6C68" w:rsidRDefault="000B6C68" w:rsidP="000B6C68"/>
          <w:p w:rsidR="000B6C68" w:rsidRDefault="000B6C68" w:rsidP="000B6C68">
            <w:r>
              <w:t>Fraction:</w:t>
            </w:r>
          </w:p>
          <w:p w:rsidR="000B6C68" w:rsidRDefault="000B6C68" w:rsidP="000B6C68"/>
          <w:p w:rsidR="000B6C68" w:rsidRPr="00F131FE" w:rsidRDefault="000B6C68" w:rsidP="00291A29">
            <w:pPr>
              <w:rPr>
                <w:u w:val="single"/>
              </w:rPr>
            </w:pPr>
          </w:p>
        </w:tc>
        <w:tc>
          <w:tcPr>
            <w:tcW w:w="2319" w:type="dxa"/>
          </w:tcPr>
          <w:p w:rsidR="000B6C68" w:rsidRDefault="000B6C68"/>
          <w:p w:rsidR="00A63A4E" w:rsidRDefault="00A63A4E">
            <w:r>
              <w:t>Simplify:</w:t>
            </w:r>
          </w:p>
          <w:p w:rsidR="00A63A4E" w:rsidRDefault="00A63A4E"/>
          <w:p w:rsidR="00A63A4E" w:rsidRDefault="00A63A4E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84</m:t>
                    </m:r>
                  </m:den>
                </m:f>
              </m:oMath>
            </m:oMathPara>
          </w:p>
        </w:tc>
        <w:tc>
          <w:tcPr>
            <w:tcW w:w="2084" w:type="dxa"/>
          </w:tcPr>
          <w:p w:rsidR="000B6C68" w:rsidRDefault="000B6C68"/>
        </w:tc>
      </w:tr>
      <w:tr w:rsidR="000B6C68" w:rsidTr="009E3166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0B6C68" w:rsidRDefault="000B6C68" w:rsidP="00F131FE">
            <w:pPr>
              <w:ind w:left="113" w:right="113"/>
              <w:jc w:val="center"/>
            </w:pPr>
            <w:r>
              <w:t>Tuesday</w:t>
            </w:r>
          </w:p>
        </w:tc>
        <w:tc>
          <w:tcPr>
            <w:tcW w:w="2448" w:type="dxa"/>
          </w:tcPr>
          <w:p w:rsidR="000B6C68" w:rsidRDefault="000B6C68" w:rsidP="00F1495E">
            <w:r>
              <w:t xml:space="preserve">Date:  </w:t>
            </w:r>
          </w:p>
          <w:p w:rsidR="000B6C68" w:rsidRDefault="000B6C68" w:rsidP="00496F60">
            <w:r>
              <w:t>Name of quadrilateral:</w:t>
            </w:r>
          </w:p>
          <w:p w:rsidR="000B6C68" w:rsidRDefault="000B6C68" w:rsidP="00496F60"/>
          <w:p w:rsidR="000B6C68" w:rsidRDefault="000B6C68" w:rsidP="00496F60">
            <w:r>
              <w:t>Number of parallel sides</w:t>
            </w:r>
          </w:p>
          <w:p w:rsidR="000B6C68" w:rsidRDefault="000B6C68" w:rsidP="00496F60"/>
          <w:p w:rsidR="000B6C68" w:rsidRDefault="000B6C68" w:rsidP="00496F60">
            <w:r>
              <w:t>Number of congruent sides</w:t>
            </w:r>
          </w:p>
          <w:p w:rsidR="000B6C68" w:rsidRDefault="000B6C68" w:rsidP="00496F60"/>
          <w:p w:rsidR="000B6C68" w:rsidRDefault="000B6C68" w:rsidP="00496F60">
            <w:r>
              <w:t>Number of right angles:</w:t>
            </w:r>
          </w:p>
          <w:p w:rsidR="000B6C68" w:rsidRDefault="000B6C68" w:rsidP="00496F60"/>
          <w:p w:rsidR="000B6C68" w:rsidRDefault="000B6C68" w:rsidP="00496F60">
            <w:r>
              <w:t>Diagonals:</w:t>
            </w:r>
          </w:p>
        </w:tc>
        <w:tc>
          <w:tcPr>
            <w:tcW w:w="1938" w:type="dxa"/>
          </w:tcPr>
          <w:p w:rsidR="000B6C68" w:rsidRDefault="000B6C68" w:rsidP="000B6C68">
            <w:r>
              <w:t>Day(Not Date)</w:t>
            </w:r>
          </w:p>
          <w:p w:rsidR="000B6C68" w:rsidRDefault="000B6C68" w:rsidP="00F131FE"/>
        </w:tc>
        <w:tc>
          <w:tcPr>
            <w:tcW w:w="2070" w:type="dxa"/>
          </w:tcPr>
          <w:p w:rsidR="000B6C68" w:rsidRDefault="000B6C68" w:rsidP="008010BD"/>
        </w:tc>
        <w:tc>
          <w:tcPr>
            <w:tcW w:w="1800" w:type="dxa"/>
          </w:tcPr>
          <w:p w:rsidR="009E3166" w:rsidRDefault="009E3166" w:rsidP="009E3166">
            <w:r>
              <w:t>Date x 100</w:t>
            </w:r>
          </w:p>
          <w:p w:rsidR="009E3166" w:rsidRDefault="009E3166" w:rsidP="009E3166"/>
          <w:p w:rsidR="009E3166" w:rsidRDefault="009E3166" w:rsidP="009E3166"/>
          <w:p w:rsidR="009E3166" w:rsidRDefault="009E3166" w:rsidP="009E3166"/>
          <w:p w:rsidR="000B6C68" w:rsidRDefault="009E3166" w:rsidP="009E3166">
            <w:r>
              <w:t>1%</w:t>
            </w:r>
          </w:p>
        </w:tc>
        <w:tc>
          <w:tcPr>
            <w:tcW w:w="2430" w:type="dxa"/>
          </w:tcPr>
          <w:p w:rsidR="000B6C68" w:rsidRDefault="000B6C68" w:rsidP="000B6C68">
            <w:r>
              <w:t>Percent:</w:t>
            </w:r>
          </w:p>
          <w:p w:rsidR="000B6C68" w:rsidRDefault="000B6C68" w:rsidP="000B6C68"/>
          <w:p w:rsidR="000B6C68" w:rsidRDefault="000B6C68" w:rsidP="000B6C68"/>
          <w:p w:rsidR="000B6C68" w:rsidRDefault="000B6C68" w:rsidP="000B6C68">
            <w:r>
              <w:t>GCF of date and 100:</w:t>
            </w:r>
          </w:p>
          <w:p w:rsidR="000B6C68" w:rsidRDefault="000B6C68" w:rsidP="000B6C68"/>
          <w:p w:rsidR="000B6C68" w:rsidRDefault="000B6C68" w:rsidP="000B6C68"/>
          <w:p w:rsidR="000B6C68" w:rsidRDefault="000B6C68" w:rsidP="000B6C68"/>
          <w:p w:rsidR="000B6C68" w:rsidRDefault="000B6C68" w:rsidP="000B6C68">
            <w:r>
              <w:t>Fraction:</w:t>
            </w:r>
          </w:p>
          <w:p w:rsidR="000B6C68" w:rsidRDefault="000B6C68" w:rsidP="000B6C68"/>
          <w:p w:rsidR="000B6C68" w:rsidRDefault="000B6C68" w:rsidP="00F131FE"/>
          <w:p w:rsidR="000B6C68" w:rsidRDefault="000B6C68" w:rsidP="00F131FE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5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9" w:type="dxa"/>
          </w:tcPr>
          <w:p w:rsidR="000B6C68" w:rsidRDefault="000B6C68" w:rsidP="00F1495E"/>
          <w:p w:rsidR="00A63A4E" w:rsidRDefault="00A63A4E" w:rsidP="00A63A4E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084" w:type="dxa"/>
          </w:tcPr>
          <w:p w:rsidR="000B6C68" w:rsidRDefault="000B6C68" w:rsidP="00F131FE"/>
        </w:tc>
      </w:tr>
      <w:tr w:rsidR="000B6C68" w:rsidTr="009E3166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0B6C68" w:rsidRDefault="000B6C68" w:rsidP="00F131FE">
            <w:pPr>
              <w:ind w:left="113" w:right="113"/>
              <w:jc w:val="center"/>
            </w:pPr>
            <w:r>
              <w:t>Wednesday</w:t>
            </w:r>
          </w:p>
        </w:tc>
        <w:tc>
          <w:tcPr>
            <w:tcW w:w="2448" w:type="dxa"/>
          </w:tcPr>
          <w:p w:rsidR="000B6C68" w:rsidRDefault="000B6C68" w:rsidP="00F1495E">
            <w:r>
              <w:t xml:space="preserve">Date:  </w:t>
            </w:r>
          </w:p>
          <w:p w:rsidR="000B6C68" w:rsidRDefault="000B6C68" w:rsidP="00496F60">
            <w:r>
              <w:t>Name of quadrilateral:</w:t>
            </w:r>
          </w:p>
          <w:p w:rsidR="000B6C68" w:rsidRDefault="000B6C68" w:rsidP="00496F60"/>
          <w:p w:rsidR="000B6C68" w:rsidRDefault="000B6C68" w:rsidP="00496F60">
            <w:r>
              <w:t>Number of parallel sides</w:t>
            </w:r>
          </w:p>
          <w:p w:rsidR="000B6C68" w:rsidRDefault="000B6C68" w:rsidP="00496F60"/>
          <w:p w:rsidR="000B6C68" w:rsidRDefault="000B6C68" w:rsidP="00496F60">
            <w:r>
              <w:t>Number of congruent sides</w:t>
            </w:r>
          </w:p>
          <w:p w:rsidR="000B6C68" w:rsidRDefault="000B6C68" w:rsidP="00496F60"/>
          <w:p w:rsidR="000B6C68" w:rsidRDefault="000B6C68" w:rsidP="00496F60">
            <w:r>
              <w:t>Number of right angles:</w:t>
            </w:r>
          </w:p>
          <w:p w:rsidR="000B6C68" w:rsidRDefault="000B6C68" w:rsidP="00496F60"/>
          <w:p w:rsidR="000B6C68" w:rsidRDefault="000B6C68" w:rsidP="00496F60">
            <w:r>
              <w:t>Diagonals:</w:t>
            </w:r>
          </w:p>
        </w:tc>
        <w:tc>
          <w:tcPr>
            <w:tcW w:w="1938" w:type="dxa"/>
          </w:tcPr>
          <w:p w:rsidR="000B6C68" w:rsidRDefault="000B6C68" w:rsidP="000B6C68">
            <w:r>
              <w:t>Day(Not Date)</w:t>
            </w:r>
          </w:p>
          <w:p w:rsidR="000B6C68" w:rsidRDefault="000B6C68" w:rsidP="00F131FE"/>
        </w:tc>
        <w:tc>
          <w:tcPr>
            <w:tcW w:w="2070" w:type="dxa"/>
          </w:tcPr>
          <w:p w:rsidR="000B6C68" w:rsidRDefault="000B6C68" w:rsidP="008010BD"/>
        </w:tc>
        <w:tc>
          <w:tcPr>
            <w:tcW w:w="1800" w:type="dxa"/>
          </w:tcPr>
          <w:p w:rsidR="009E3166" w:rsidRDefault="009E3166" w:rsidP="009E3166">
            <w:r>
              <w:t>Date x 100</w:t>
            </w:r>
          </w:p>
          <w:p w:rsidR="009E3166" w:rsidRDefault="009E3166" w:rsidP="009E3166"/>
          <w:p w:rsidR="009E3166" w:rsidRDefault="009E3166" w:rsidP="009E3166"/>
          <w:p w:rsidR="009E3166" w:rsidRDefault="009E3166" w:rsidP="009E3166"/>
          <w:p w:rsidR="000B6C68" w:rsidRDefault="009E3166" w:rsidP="009E3166">
            <w:r>
              <w:t>1%</w:t>
            </w:r>
          </w:p>
        </w:tc>
        <w:tc>
          <w:tcPr>
            <w:tcW w:w="2430" w:type="dxa"/>
          </w:tcPr>
          <w:p w:rsidR="000B6C68" w:rsidRDefault="000B6C68" w:rsidP="000B6C68">
            <w:r>
              <w:t>Percent:</w:t>
            </w:r>
          </w:p>
          <w:p w:rsidR="000B6C68" w:rsidRDefault="000B6C68" w:rsidP="000B6C68"/>
          <w:p w:rsidR="000B6C68" w:rsidRDefault="000B6C68" w:rsidP="000B6C68"/>
          <w:p w:rsidR="000B6C68" w:rsidRDefault="000B6C68" w:rsidP="000B6C68">
            <w:r>
              <w:t>GCF of date and 100:</w:t>
            </w:r>
          </w:p>
          <w:p w:rsidR="000B6C68" w:rsidRDefault="000B6C68" w:rsidP="000B6C68"/>
          <w:p w:rsidR="000B6C68" w:rsidRDefault="000B6C68" w:rsidP="000B6C68"/>
          <w:p w:rsidR="000B6C68" w:rsidRDefault="000B6C68" w:rsidP="000B6C68"/>
          <w:p w:rsidR="000B6C68" w:rsidRDefault="000B6C68" w:rsidP="000B6C68">
            <w:r>
              <w:t>Fraction:</w:t>
            </w:r>
          </w:p>
          <w:p w:rsidR="000B6C68" w:rsidRDefault="000B6C68" w:rsidP="000B6C68"/>
          <w:p w:rsidR="000B6C68" w:rsidRDefault="000B6C68" w:rsidP="00F131FE"/>
          <w:p w:rsidR="000B6C68" w:rsidRDefault="000B6C68" w:rsidP="00F131FE"/>
          <w:p w:rsidR="000B6C68" w:rsidRDefault="000B6C68" w:rsidP="00F131FE"/>
          <w:p w:rsidR="000B6C68" w:rsidRDefault="000B6C68" w:rsidP="00F131FE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6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9" w:type="dxa"/>
          </w:tcPr>
          <w:p w:rsidR="000B6C68" w:rsidRDefault="000B6C68" w:rsidP="00F1495E"/>
          <w:p w:rsidR="00A63A4E" w:rsidRDefault="00A63A4E" w:rsidP="00F1495E"/>
          <w:p w:rsidR="00A63A4E" w:rsidRDefault="00A63A4E" w:rsidP="00F1495E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084" w:type="dxa"/>
          </w:tcPr>
          <w:p w:rsidR="000B6C68" w:rsidRDefault="000B6C68" w:rsidP="00F131FE"/>
        </w:tc>
      </w:tr>
    </w:tbl>
    <w:p w:rsidR="007005FE" w:rsidRDefault="007005FE"/>
    <w:tbl>
      <w:tblPr>
        <w:tblStyle w:val="TableGrid"/>
        <w:tblW w:w="15453" w:type="dxa"/>
        <w:jc w:val="center"/>
        <w:tblLayout w:type="fixed"/>
        <w:tblLook w:val="04A0"/>
      </w:tblPr>
      <w:tblGrid>
        <w:gridCol w:w="378"/>
        <w:gridCol w:w="2448"/>
        <w:gridCol w:w="1841"/>
        <w:gridCol w:w="2160"/>
        <w:gridCol w:w="1800"/>
        <w:gridCol w:w="2146"/>
        <w:gridCol w:w="2340"/>
        <w:gridCol w:w="2340"/>
      </w:tblGrid>
      <w:tr w:rsidR="000B6C68" w:rsidTr="009E3166">
        <w:trPr>
          <w:trHeight w:val="382"/>
          <w:jc w:val="center"/>
        </w:trPr>
        <w:tc>
          <w:tcPr>
            <w:tcW w:w="378" w:type="dxa"/>
          </w:tcPr>
          <w:p w:rsidR="000B6C68" w:rsidRDefault="000B6C68" w:rsidP="00F131FE"/>
        </w:tc>
        <w:tc>
          <w:tcPr>
            <w:tcW w:w="2448" w:type="dxa"/>
            <w:vAlign w:val="center"/>
          </w:tcPr>
          <w:p w:rsidR="000B6C68" w:rsidRDefault="000B6C68" w:rsidP="00F131FE">
            <w:pPr>
              <w:jc w:val="center"/>
            </w:pPr>
            <w:r>
              <w:t>Daily Calendar Piece</w:t>
            </w:r>
          </w:p>
        </w:tc>
        <w:tc>
          <w:tcPr>
            <w:tcW w:w="1841" w:type="dxa"/>
            <w:vAlign w:val="center"/>
          </w:tcPr>
          <w:p w:rsidR="000B6C68" w:rsidRDefault="000B6C68" w:rsidP="00F131FE">
            <w:pPr>
              <w:jc w:val="center"/>
            </w:pPr>
            <w:r>
              <w:t>Array</w:t>
            </w:r>
          </w:p>
          <w:p w:rsidR="000B6C68" w:rsidRDefault="000B6C68" w:rsidP="00F131FE">
            <w:pPr>
              <w:jc w:val="center"/>
            </w:pPr>
            <w:r>
              <w:t>Prime Factorization</w:t>
            </w:r>
          </w:p>
        </w:tc>
        <w:tc>
          <w:tcPr>
            <w:tcW w:w="2160" w:type="dxa"/>
            <w:vAlign w:val="center"/>
          </w:tcPr>
          <w:p w:rsidR="000B6C68" w:rsidRDefault="000B6C68" w:rsidP="000B6C68">
            <w:pPr>
              <w:jc w:val="center"/>
            </w:pPr>
            <w:r>
              <w:t>Daily Variable</w:t>
            </w:r>
          </w:p>
          <w:p w:rsidR="000B6C68" w:rsidRDefault="000B6C68" w:rsidP="000B6C68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0B6C68" w:rsidRDefault="000B6C68" w:rsidP="000B6C68">
            <w:pPr>
              <w:jc w:val="center"/>
            </w:pPr>
            <m:oMath>
              <m:r>
                <w:rPr>
                  <w:rFonts w:ascii="Cambria Math" w:hAnsi="Cambria Math"/>
                </w:rPr>
                <m:t>100n+12=value</m:t>
              </m:r>
            </m:oMath>
            <w:r>
              <w:t xml:space="preserve"> </w:t>
            </w:r>
          </w:p>
        </w:tc>
        <w:tc>
          <w:tcPr>
            <w:tcW w:w="1800" w:type="dxa"/>
            <w:vAlign w:val="center"/>
          </w:tcPr>
          <w:p w:rsidR="000B6C68" w:rsidRDefault="000B6C68" w:rsidP="000B6C68">
            <w:pPr>
              <w:jc w:val="center"/>
            </w:pPr>
            <w:r>
              <w:t>Daily Depositor</w:t>
            </w:r>
          </w:p>
          <w:p w:rsidR="000B6C68" w:rsidRDefault="000B6C68" w:rsidP="000B6C68">
            <w:pPr>
              <w:jc w:val="center"/>
            </w:pPr>
            <w:r>
              <w:rPr>
                <w:rFonts w:eastAsiaTheme="minorEastAsia"/>
              </w:rPr>
              <w:t>Date X 100 X 1%</w:t>
            </w:r>
          </w:p>
        </w:tc>
        <w:tc>
          <w:tcPr>
            <w:tcW w:w="2146" w:type="dxa"/>
            <w:vAlign w:val="center"/>
          </w:tcPr>
          <w:p w:rsidR="000B6C68" w:rsidRDefault="009E3166" w:rsidP="00F131FE">
            <w:pPr>
              <w:jc w:val="center"/>
            </w:pPr>
            <w:r>
              <w:t>Counting Tape and Circle</w:t>
            </w:r>
          </w:p>
        </w:tc>
        <w:tc>
          <w:tcPr>
            <w:tcW w:w="2340" w:type="dxa"/>
            <w:vAlign w:val="center"/>
          </w:tcPr>
          <w:p w:rsidR="000B6C68" w:rsidRDefault="009E3166" w:rsidP="00F131FE">
            <w:pPr>
              <w:jc w:val="center"/>
            </w:pPr>
            <w:r>
              <w:t>Fraction</w:t>
            </w:r>
          </w:p>
        </w:tc>
        <w:tc>
          <w:tcPr>
            <w:tcW w:w="2340" w:type="dxa"/>
          </w:tcPr>
          <w:p w:rsidR="000B6C68" w:rsidRDefault="000B6C68" w:rsidP="00F131FE">
            <w:pPr>
              <w:jc w:val="center"/>
            </w:pPr>
          </w:p>
          <w:p w:rsidR="000B6C68" w:rsidRDefault="000B6C68" w:rsidP="00F131FE">
            <w:pPr>
              <w:jc w:val="center"/>
            </w:pPr>
            <w:r>
              <w:t>Flashback</w:t>
            </w:r>
          </w:p>
        </w:tc>
      </w:tr>
      <w:tr w:rsidR="000B6C68" w:rsidTr="009E3166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0B6C68" w:rsidRDefault="000B6C68" w:rsidP="00F131FE">
            <w:pPr>
              <w:ind w:left="113" w:right="113"/>
              <w:jc w:val="center"/>
            </w:pPr>
            <w:r>
              <w:t>Thursday</w:t>
            </w:r>
          </w:p>
        </w:tc>
        <w:tc>
          <w:tcPr>
            <w:tcW w:w="2448" w:type="dxa"/>
          </w:tcPr>
          <w:p w:rsidR="000B6C68" w:rsidRDefault="000B6C68" w:rsidP="00F1495E">
            <w:r>
              <w:t xml:space="preserve">Date:  </w:t>
            </w:r>
          </w:p>
          <w:p w:rsidR="000B6C68" w:rsidRDefault="000B6C68" w:rsidP="00496F60">
            <w:r>
              <w:t>Name of quadrilateral:</w:t>
            </w:r>
          </w:p>
          <w:p w:rsidR="000B6C68" w:rsidRDefault="000B6C68" w:rsidP="00496F60"/>
          <w:p w:rsidR="000B6C68" w:rsidRDefault="000B6C68" w:rsidP="00496F60">
            <w:r>
              <w:t>Number of parallel sides</w:t>
            </w:r>
          </w:p>
          <w:p w:rsidR="000B6C68" w:rsidRDefault="000B6C68" w:rsidP="00496F60"/>
          <w:p w:rsidR="000B6C68" w:rsidRDefault="000B6C68" w:rsidP="00496F60">
            <w:r>
              <w:t>Number of congruent sides</w:t>
            </w:r>
          </w:p>
          <w:p w:rsidR="000B6C68" w:rsidRDefault="000B6C68" w:rsidP="00496F60"/>
          <w:p w:rsidR="000B6C68" w:rsidRDefault="000B6C68" w:rsidP="00496F60">
            <w:r>
              <w:t>Number of right angles:</w:t>
            </w:r>
          </w:p>
          <w:p w:rsidR="000B6C68" w:rsidRDefault="000B6C68" w:rsidP="00496F60"/>
          <w:p w:rsidR="000B6C68" w:rsidRDefault="000B6C68" w:rsidP="00496F60">
            <w:r>
              <w:t>Diagonals:</w:t>
            </w:r>
          </w:p>
        </w:tc>
        <w:tc>
          <w:tcPr>
            <w:tcW w:w="1841" w:type="dxa"/>
          </w:tcPr>
          <w:p w:rsidR="000B6C68" w:rsidRDefault="000B6C68" w:rsidP="000B6C68">
            <w:r>
              <w:t>Day(Not Date)</w:t>
            </w:r>
          </w:p>
          <w:p w:rsidR="000B6C68" w:rsidRDefault="000B6C68" w:rsidP="00F131FE"/>
        </w:tc>
        <w:tc>
          <w:tcPr>
            <w:tcW w:w="2160" w:type="dxa"/>
          </w:tcPr>
          <w:p w:rsidR="000B6C68" w:rsidRDefault="000B6C68" w:rsidP="008010BD"/>
        </w:tc>
        <w:tc>
          <w:tcPr>
            <w:tcW w:w="1800" w:type="dxa"/>
          </w:tcPr>
          <w:p w:rsidR="009E3166" w:rsidRDefault="009E3166" w:rsidP="009E3166">
            <w:r>
              <w:t>Date x 100</w:t>
            </w:r>
          </w:p>
          <w:p w:rsidR="009E3166" w:rsidRDefault="009E3166" w:rsidP="009E3166"/>
          <w:p w:rsidR="009E3166" w:rsidRDefault="009E3166" w:rsidP="009E3166"/>
          <w:p w:rsidR="009E3166" w:rsidRDefault="009E3166" w:rsidP="009E3166"/>
          <w:p w:rsidR="000B6C68" w:rsidRDefault="009E3166" w:rsidP="009E3166">
            <w:r>
              <w:t>1%</w:t>
            </w:r>
          </w:p>
        </w:tc>
        <w:tc>
          <w:tcPr>
            <w:tcW w:w="2146" w:type="dxa"/>
          </w:tcPr>
          <w:p w:rsidR="000B6C68" w:rsidRDefault="000B6C68" w:rsidP="000B6C68">
            <w:r>
              <w:t>Percent:</w:t>
            </w:r>
          </w:p>
          <w:p w:rsidR="000B6C68" w:rsidRDefault="000B6C68" w:rsidP="000B6C68"/>
          <w:p w:rsidR="000B6C68" w:rsidRDefault="000B6C68" w:rsidP="000B6C68"/>
          <w:p w:rsidR="000B6C68" w:rsidRDefault="000B6C68" w:rsidP="000B6C68">
            <w:r>
              <w:t>GCF of date and 100:</w:t>
            </w:r>
          </w:p>
          <w:p w:rsidR="000B6C68" w:rsidRDefault="000B6C68" w:rsidP="000B6C68"/>
          <w:p w:rsidR="000B6C68" w:rsidRDefault="000B6C68" w:rsidP="000B6C68"/>
          <w:p w:rsidR="000B6C68" w:rsidRDefault="000B6C68" w:rsidP="000B6C68"/>
          <w:p w:rsidR="000B6C68" w:rsidRDefault="000B6C68" w:rsidP="000B6C68">
            <w:r>
              <w:t>Fraction:</w:t>
            </w:r>
          </w:p>
          <w:p w:rsidR="000B6C68" w:rsidRDefault="000B6C68" w:rsidP="000B6C68"/>
          <w:p w:rsidR="000B6C68" w:rsidRDefault="000B6C68" w:rsidP="00F131FE"/>
        </w:tc>
        <w:tc>
          <w:tcPr>
            <w:tcW w:w="2340" w:type="dxa"/>
          </w:tcPr>
          <w:p w:rsidR="000B6C68" w:rsidRDefault="000B6C68" w:rsidP="00F1495E"/>
          <w:p w:rsidR="00A63A4E" w:rsidRDefault="00A63A4E" w:rsidP="00F1495E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∙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2340" w:type="dxa"/>
          </w:tcPr>
          <w:p w:rsidR="000B6C68" w:rsidRDefault="000B6C68" w:rsidP="00F131FE"/>
        </w:tc>
      </w:tr>
      <w:tr w:rsidR="000B6C68" w:rsidTr="009E3166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0B6C68" w:rsidRDefault="000B6C68" w:rsidP="00F131FE">
            <w:pPr>
              <w:ind w:left="113" w:right="113"/>
              <w:jc w:val="center"/>
            </w:pPr>
            <w:r>
              <w:t>Friday</w:t>
            </w:r>
          </w:p>
        </w:tc>
        <w:tc>
          <w:tcPr>
            <w:tcW w:w="2448" w:type="dxa"/>
          </w:tcPr>
          <w:p w:rsidR="000B6C68" w:rsidRDefault="000B6C68" w:rsidP="00F1495E">
            <w:r>
              <w:t xml:space="preserve">Date:  </w:t>
            </w:r>
          </w:p>
          <w:p w:rsidR="000B6C68" w:rsidRDefault="000B6C68" w:rsidP="00496F60">
            <w:r>
              <w:t>Name of quadrilateral:</w:t>
            </w:r>
          </w:p>
          <w:p w:rsidR="000B6C68" w:rsidRDefault="000B6C68" w:rsidP="00496F60"/>
          <w:p w:rsidR="000B6C68" w:rsidRDefault="000B6C68" w:rsidP="00496F60">
            <w:r>
              <w:t>Number of parallel sides</w:t>
            </w:r>
          </w:p>
          <w:p w:rsidR="000B6C68" w:rsidRDefault="000B6C68" w:rsidP="00496F60"/>
          <w:p w:rsidR="000B6C68" w:rsidRDefault="000B6C68" w:rsidP="00496F60">
            <w:r>
              <w:t>Number of congruent sides</w:t>
            </w:r>
          </w:p>
          <w:p w:rsidR="000B6C68" w:rsidRDefault="000B6C68" w:rsidP="00496F60"/>
          <w:p w:rsidR="000B6C68" w:rsidRDefault="000B6C68" w:rsidP="00496F60">
            <w:r>
              <w:t>Number of right angles:</w:t>
            </w:r>
          </w:p>
          <w:p w:rsidR="000B6C68" w:rsidRDefault="000B6C68" w:rsidP="00496F60"/>
          <w:p w:rsidR="000B6C68" w:rsidRDefault="000B6C68" w:rsidP="00496F60">
            <w:r>
              <w:t>Diagonals:</w:t>
            </w:r>
          </w:p>
        </w:tc>
        <w:tc>
          <w:tcPr>
            <w:tcW w:w="1841" w:type="dxa"/>
          </w:tcPr>
          <w:p w:rsidR="000B6C68" w:rsidRDefault="000B6C68" w:rsidP="000B6C68">
            <w:r>
              <w:t>Day(Not Date)</w:t>
            </w:r>
          </w:p>
          <w:p w:rsidR="000B6C68" w:rsidRDefault="000B6C68" w:rsidP="00F131FE"/>
        </w:tc>
        <w:tc>
          <w:tcPr>
            <w:tcW w:w="2160" w:type="dxa"/>
          </w:tcPr>
          <w:p w:rsidR="000B6C68" w:rsidRDefault="000B6C68" w:rsidP="008010BD"/>
        </w:tc>
        <w:tc>
          <w:tcPr>
            <w:tcW w:w="1800" w:type="dxa"/>
          </w:tcPr>
          <w:p w:rsidR="009E3166" w:rsidRDefault="009E3166" w:rsidP="009E3166">
            <w:r>
              <w:t>Date x 100</w:t>
            </w:r>
          </w:p>
          <w:p w:rsidR="009E3166" w:rsidRDefault="009E3166" w:rsidP="009E3166"/>
          <w:p w:rsidR="009E3166" w:rsidRDefault="009E3166" w:rsidP="009E3166"/>
          <w:p w:rsidR="009E3166" w:rsidRDefault="009E3166" w:rsidP="009E3166"/>
          <w:p w:rsidR="000B6C68" w:rsidRDefault="009E3166" w:rsidP="009E3166">
            <w:r>
              <w:t>1%</w:t>
            </w:r>
          </w:p>
        </w:tc>
        <w:tc>
          <w:tcPr>
            <w:tcW w:w="2146" w:type="dxa"/>
          </w:tcPr>
          <w:p w:rsidR="000B6C68" w:rsidRDefault="000B6C68" w:rsidP="000B6C68">
            <w:r>
              <w:t>Percent:</w:t>
            </w:r>
          </w:p>
          <w:p w:rsidR="000B6C68" w:rsidRDefault="000B6C68" w:rsidP="000B6C68"/>
          <w:p w:rsidR="000B6C68" w:rsidRDefault="000B6C68" w:rsidP="000B6C68"/>
          <w:p w:rsidR="000B6C68" w:rsidRDefault="000B6C68" w:rsidP="000B6C68">
            <w:r>
              <w:t>GCF of date and 100:</w:t>
            </w:r>
          </w:p>
          <w:p w:rsidR="000B6C68" w:rsidRDefault="000B6C68" w:rsidP="000B6C68"/>
          <w:p w:rsidR="000B6C68" w:rsidRDefault="000B6C68" w:rsidP="000B6C68"/>
          <w:p w:rsidR="000B6C68" w:rsidRDefault="000B6C68" w:rsidP="000B6C68"/>
          <w:p w:rsidR="000B6C68" w:rsidRDefault="000B6C68" w:rsidP="000B6C68">
            <w:r>
              <w:t>Fraction:</w:t>
            </w:r>
          </w:p>
          <w:p w:rsidR="000B6C68" w:rsidRDefault="000B6C68" w:rsidP="000B6C68"/>
          <w:p w:rsidR="000B6C68" w:rsidRDefault="000B6C68" w:rsidP="00F131FE"/>
        </w:tc>
        <w:tc>
          <w:tcPr>
            <w:tcW w:w="2340" w:type="dxa"/>
          </w:tcPr>
          <w:p w:rsidR="000B6C68" w:rsidRDefault="000B6C68" w:rsidP="00F1495E"/>
          <w:p w:rsidR="00A63A4E" w:rsidRDefault="00A63A4E" w:rsidP="00F1495E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÷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340" w:type="dxa"/>
          </w:tcPr>
          <w:p w:rsidR="000B6C68" w:rsidRDefault="000B6C68" w:rsidP="00F131FE"/>
        </w:tc>
      </w:tr>
    </w:tbl>
    <w:p w:rsidR="004A4FE8" w:rsidRDefault="004A4FE8">
      <w:pPr>
        <w:rPr>
          <w:b/>
        </w:rPr>
      </w:pPr>
    </w:p>
    <w:p w:rsidR="00DC2716" w:rsidRDefault="00DC2716"/>
    <w:p w:rsidR="00A63A4E" w:rsidRDefault="00A63A4E"/>
    <w:p w:rsidR="00A63A4E" w:rsidRDefault="00A63A4E"/>
    <w:p w:rsidR="00A63A4E" w:rsidRDefault="00A63A4E"/>
    <w:p w:rsidR="00A63A4E" w:rsidRDefault="00A63A4E"/>
    <w:p w:rsidR="00A63A4E" w:rsidRDefault="00A63A4E"/>
    <w:p w:rsidR="00A63A4E" w:rsidRDefault="00A63A4E" w:rsidP="00A63A4E">
      <w:pPr>
        <w:contextualSpacing/>
      </w:pPr>
      <w:r>
        <w:lastRenderedPageBreak/>
        <w:t>Name: __________________________________________________________ _________________________Month: ___December__________________</w:t>
      </w:r>
    </w:p>
    <w:tbl>
      <w:tblPr>
        <w:tblStyle w:val="TableGrid"/>
        <w:tblW w:w="15467" w:type="dxa"/>
        <w:jc w:val="center"/>
        <w:tblLayout w:type="fixed"/>
        <w:tblLook w:val="04A0"/>
      </w:tblPr>
      <w:tblGrid>
        <w:gridCol w:w="378"/>
        <w:gridCol w:w="2448"/>
        <w:gridCol w:w="1938"/>
        <w:gridCol w:w="2070"/>
        <w:gridCol w:w="1800"/>
        <w:gridCol w:w="2430"/>
        <w:gridCol w:w="2319"/>
        <w:gridCol w:w="2084"/>
      </w:tblGrid>
      <w:tr w:rsidR="00A63A4E" w:rsidTr="00A6441E">
        <w:trPr>
          <w:trHeight w:val="382"/>
          <w:jc w:val="center"/>
        </w:trPr>
        <w:tc>
          <w:tcPr>
            <w:tcW w:w="378" w:type="dxa"/>
          </w:tcPr>
          <w:p w:rsidR="00A63A4E" w:rsidRDefault="00A63A4E" w:rsidP="00A6441E"/>
        </w:tc>
        <w:tc>
          <w:tcPr>
            <w:tcW w:w="2448" w:type="dxa"/>
            <w:vAlign w:val="center"/>
          </w:tcPr>
          <w:p w:rsidR="00A63A4E" w:rsidRDefault="00A63A4E" w:rsidP="00A6441E">
            <w:pPr>
              <w:jc w:val="center"/>
            </w:pPr>
            <w:r>
              <w:t>Daily Calendar Piece</w:t>
            </w:r>
          </w:p>
        </w:tc>
        <w:tc>
          <w:tcPr>
            <w:tcW w:w="1938" w:type="dxa"/>
            <w:vAlign w:val="center"/>
          </w:tcPr>
          <w:p w:rsidR="00A63A4E" w:rsidRDefault="00A63A4E" w:rsidP="00A6441E">
            <w:pPr>
              <w:jc w:val="center"/>
            </w:pPr>
            <w:r>
              <w:t>Array</w:t>
            </w:r>
          </w:p>
          <w:p w:rsidR="00A63A4E" w:rsidRDefault="00A63A4E" w:rsidP="00A6441E">
            <w:pPr>
              <w:jc w:val="center"/>
            </w:pPr>
            <w:r>
              <w:t>Prime Factorization</w:t>
            </w:r>
          </w:p>
        </w:tc>
        <w:tc>
          <w:tcPr>
            <w:tcW w:w="2070" w:type="dxa"/>
            <w:vAlign w:val="center"/>
          </w:tcPr>
          <w:p w:rsidR="00A63A4E" w:rsidRDefault="00A63A4E" w:rsidP="00A6441E">
            <w:pPr>
              <w:jc w:val="center"/>
            </w:pPr>
            <w:r>
              <w:t>Daily Variable</w:t>
            </w:r>
          </w:p>
          <w:p w:rsidR="00A63A4E" w:rsidRDefault="00A63A4E" w:rsidP="00A6441E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A63A4E" w:rsidRDefault="00A63A4E" w:rsidP="00A6441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100n+12=value</m:t>
                </m:r>
              </m:oMath>
            </m:oMathPara>
          </w:p>
        </w:tc>
        <w:tc>
          <w:tcPr>
            <w:tcW w:w="1800" w:type="dxa"/>
            <w:vAlign w:val="center"/>
          </w:tcPr>
          <w:p w:rsidR="00A63A4E" w:rsidRDefault="00A63A4E" w:rsidP="00A6441E">
            <w:pPr>
              <w:jc w:val="center"/>
            </w:pPr>
            <w:r>
              <w:t>Daily Depositor</w:t>
            </w:r>
          </w:p>
          <w:p w:rsidR="00A63A4E" w:rsidRDefault="00A63A4E" w:rsidP="00A6441E">
            <w:pPr>
              <w:jc w:val="center"/>
            </w:pPr>
            <w:r>
              <w:rPr>
                <w:rFonts w:eastAsiaTheme="minorEastAsia"/>
              </w:rPr>
              <w:t>Date X 100 X 1%</w:t>
            </w:r>
          </w:p>
        </w:tc>
        <w:tc>
          <w:tcPr>
            <w:tcW w:w="2430" w:type="dxa"/>
            <w:vAlign w:val="center"/>
          </w:tcPr>
          <w:p w:rsidR="00A63A4E" w:rsidRDefault="00A63A4E" w:rsidP="00A6441E">
            <w:pPr>
              <w:jc w:val="center"/>
            </w:pPr>
            <w:r>
              <w:t>Counting Tape and Circle</w:t>
            </w:r>
          </w:p>
        </w:tc>
        <w:tc>
          <w:tcPr>
            <w:tcW w:w="2319" w:type="dxa"/>
            <w:vAlign w:val="center"/>
          </w:tcPr>
          <w:p w:rsidR="00A63A4E" w:rsidRDefault="00A63A4E" w:rsidP="00A6441E">
            <w:pPr>
              <w:jc w:val="center"/>
            </w:pPr>
            <w:r>
              <w:t>Fraction</w:t>
            </w:r>
          </w:p>
        </w:tc>
        <w:tc>
          <w:tcPr>
            <w:tcW w:w="2084" w:type="dxa"/>
          </w:tcPr>
          <w:p w:rsidR="00A63A4E" w:rsidRDefault="00A63A4E" w:rsidP="00A6441E">
            <w:pPr>
              <w:jc w:val="center"/>
            </w:pPr>
          </w:p>
          <w:p w:rsidR="00A63A4E" w:rsidRDefault="00A63A4E" w:rsidP="00A6441E">
            <w:pPr>
              <w:jc w:val="center"/>
            </w:pPr>
            <w:r>
              <w:t>Flashback</w:t>
            </w:r>
          </w:p>
        </w:tc>
      </w:tr>
      <w:tr w:rsidR="00A63A4E" w:rsidTr="00A6441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A63A4E" w:rsidRDefault="00A63A4E" w:rsidP="00A6441E">
            <w:pPr>
              <w:ind w:left="113" w:right="113"/>
              <w:jc w:val="center"/>
            </w:pPr>
            <w:r>
              <w:t>Monday</w:t>
            </w:r>
          </w:p>
        </w:tc>
        <w:tc>
          <w:tcPr>
            <w:tcW w:w="2448" w:type="dxa"/>
          </w:tcPr>
          <w:p w:rsidR="00A63A4E" w:rsidRDefault="00A63A4E" w:rsidP="00A6441E">
            <w:r>
              <w:t xml:space="preserve">Date:  </w:t>
            </w:r>
          </w:p>
          <w:p w:rsidR="00A63A4E" w:rsidRDefault="00A63A4E" w:rsidP="00A6441E">
            <w:r>
              <w:t>Name of quadrilateral:</w:t>
            </w:r>
          </w:p>
          <w:p w:rsidR="00A63A4E" w:rsidRDefault="00A63A4E" w:rsidP="00A6441E"/>
          <w:p w:rsidR="00A63A4E" w:rsidRDefault="00A63A4E" w:rsidP="00A6441E">
            <w:r>
              <w:t>Number of parallel sides</w:t>
            </w:r>
          </w:p>
          <w:p w:rsidR="00A63A4E" w:rsidRDefault="00A63A4E" w:rsidP="00A6441E"/>
          <w:p w:rsidR="00A63A4E" w:rsidRDefault="00A63A4E" w:rsidP="00A6441E">
            <w:r>
              <w:t>Number of congruent sides</w:t>
            </w:r>
          </w:p>
          <w:p w:rsidR="00A63A4E" w:rsidRDefault="00A63A4E" w:rsidP="00A6441E"/>
          <w:p w:rsidR="00A63A4E" w:rsidRDefault="00A63A4E" w:rsidP="00A6441E">
            <w:r>
              <w:t>Number of right angles:</w:t>
            </w:r>
          </w:p>
          <w:p w:rsidR="00A63A4E" w:rsidRDefault="00A63A4E" w:rsidP="00A6441E"/>
          <w:p w:rsidR="00A63A4E" w:rsidRDefault="00A63A4E" w:rsidP="00A6441E">
            <w:r>
              <w:t xml:space="preserve">Diagonals: </w:t>
            </w:r>
          </w:p>
        </w:tc>
        <w:tc>
          <w:tcPr>
            <w:tcW w:w="1938" w:type="dxa"/>
          </w:tcPr>
          <w:p w:rsidR="00A63A4E" w:rsidRDefault="00A63A4E" w:rsidP="00A6441E">
            <w:r>
              <w:t>Day(Not Date)</w:t>
            </w:r>
          </w:p>
          <w:p w:rsidR="00A63A4E" w:rsidRDefault="00A63A4E" w:rsidP="00A6441E"/>
        </w:tc>
        <w:tc>
          <w:tcPr>
            <w:tcW w:w="2070" w:type="dxa"/>
          </w:tcPr>
          <w:p w:rsidR="00A63A4E" w:rsidRDefault="00A63A4E" w:rsidP="00A6441E"/>
        </w:tc>
        <w:tc>
          <w:tcPr>
            <w:tcW w:w="1800" w:type="dxa"/>
          </w:tcPr>
          <w:p w:rsidR="00A63A4E" w:rsidRDefault="00A63A4E" w:rsidP="00A6441E">
            <w:r>
              <w:t>Date x 100</w:t>
            </w:r>
          </w:p>
          <w:p w:rsidR="00A63A4E" w:rsidRDefault="00A63A4E" w:rsidP="00A6441E"/>
          <w:p w:rsidR="00A63A4E" w:rsidRDefault="00A63A4E" w:rsidP="00A6441E"/>
          <w:p w:rsidR="00A63A4E" w:rsidRDefault="00A63A4E" w:rsidP="00A6441E"/>
          <w:p w:rsidR="00A63A4E" w:rsidRDefault="00A63A4E" w:rsidP="00A6441E">
            <w:r>
              <w:t>1%</w:t>
            </w:r>
          </w:p>
        </w:tc>
        <w:tc>
          <w:tcPr>
            <w:tcW w:w="2430" w:type="dxa"/>
          </w:tcPr>
          <w:p w:rsidR="00A63A4E" w:rsidRDefault="00A63A4E" w:rsidP="00A6441E">
            <w:r>
              <w:t>Percent:</w:t>
            </w:r>
          </w:p>
          <w:p w:rsidR="00A63A4E" w:rsidRDefault="00A63A4E" w:rsidP="00A6441E"/>
          <w:p w:rsidR="00A63A4E" w:rsidRDefault="00A63A4E" w:rsidP="00A6441E"/>
          <w:p w:rsidR="00A63A4E" w:rsidRDefault="00A63A4E" w:rsidP="00A6441E">
            <w:r>
              <w:t>GCF of date and 100:</w:t>
            </w:r>
          </w:p>
          <w:p w:rsidR="00A63A4E" w:rsidRDefault="00A63A4E" w:rsidP="00A6441E"/>
          <w:p w:rsidR="00A63A4E" w:rsidRDefault="00A63A4E" w:rsidP="00A6441E"/>
          <w:p w:rsidR="00A63A4E" w:rsidRDefault="00A63A4E" w:rsidP="00A6441E"/>
          <w:p w:rsidR="00A63A4E" w:rsidRDefault="00A63A4E" w:rsidP="00A6441E">
            <w:r>
              <w:t>Fraction:</w:t>
            </w:r>
          </w:p>
          <w:p w:rsidR="00A63A4E" w:rsidRDefault="00A63A4E" w:rsidP="00A6441E"/>
          <w:p w:rsidR="00A63A4E" w:rsidRPr="00F131FE" w:rsidRDefault="00A63A4E" w:rsidP="00A6441E">
            <w:pPr>
              <w:rPr>
                <w:u w:val="single"/>
              </w:rPr>
            </w:pPr>
          </w:p>
        </w:tc>
        <w:tc>
          <w:tcPr>
            <w:tcW w:w="2319" w:type="dxa"/>
          </w:tcPr>
          <w:p w:rsidR="00A63A4E" w:rsidRDefault="00A63A4E" w:rsidP="00A6441E"/>
          <w:p w:rsidR="00A63A4E" w:rsidRDefault="00A63A4E" w:rsidP="00A6441E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084" w:type="dxa"/>
          </w:tcPr>
          <w:p w:rsidR="00A63A4E" w:rsidRDefault="00A63A4E" w:rsidP="00A6441E"/>
        </w:tc>
      </w:tr>
      <w:tr w:rsidR="00A63A4E" w:rsidTr="00A6441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A63A4E" w:rsidRDefault="00A63A4E" w:rsidP="00A6441E">
            <w:pPr>
              <w:ind w:left="113" w:right="113"/>
              <w:jc w:val="center"/>
            </w:pPr>
            <w:r>
              <w:t>Tuesday</w:t>
            </w:r>
          </w:p>
        </w:tc>
        <w:tc>
          <w:tcPr>
            <w:tcW w:w="2448" w:type="dxa"/>
          </w:tcPr>
          <w:p w:rsidR="00A63A4E" w:rsidRDefault="00A63A4E" w:rsidP="00A6441E">
            <w:r>
              <w:t xml:space="preserve">Date:  </w:t>
            </w:r>
          </w:p>
          <w:p w:rsidR="00A63A4E" w:rsidRDefault="00A63A4E" w:rsidP="00A6441E">
            <w:r>
              <w:t>Name of quadrilateral:</w:t>
            </w:r>
          </w:p>
          <w:p w:rsidR="00A63A4E" w:rsidRDefault="00A63A4E" w:rsidP="00A6441E"/>
          <w:p w:rsidR="00A63A4E" w:rsidRDefault="00A63A4E" w:rsidP="00A6441E">
            <w:r>
              <w:t>Number of parallel sides</w:t>
            </w:r>
          </w:p>
          <w:p w:rsidR="00A63A4E" w:rsidRDefault="00A63A4E" w:rsidP="00A6441E"/>
          <w:p w:rsidR="00A63A4E" w:rsidRDefault="00A63A4E" w:rsidP="00A6441E">
            <w:r>
              <w:t>Number of congruent sides</w:t>
            </w:r>
          </w:p>
          <w:p w:rsidR="00A63A4E" w:rsidRDefault="00A63A4E" w:rsidP="00A6441E"/>
          <w:p w:rsidR="00A63A4E" w:rsidRDefault="00A63A4E" w:rsidP="00A6441E">
            <w:r>
              <w:t>Number of right angles:</w:t>
            </w:r>
          </w:p>
          <w:p w:rsidR="00A63A4E" w:rsidRDefault="00A63A4E" w:rsidP="00A6441E"/>
          <w:p w:rsidR="00A63A4E" w:rsidRDefault="00A63A4E" w:rsidP="00A6441E">
            <w:r>
              <w:t>Diagonals:</w:t>
            </w:r>
          </w:p>
        </w:tc>
        <w:tc>
          <w:tcPr>
            <w:tcW w:w="1938" w:type="dxa"/>
          </w:tcPr>
          <w:p w:rsidR="00A63A4E" w:rsidRDefault="00A63A4E" w:rsidP="00A6441E">
            <w:r>
              <w:t>Day(Not Date)</w:t>
            </w:r>
          </w:p>
          <w:p w:rsidR="00A63A4E" w:rsidRDefault="00A63A4E" w:rsidP="00A6441E"/>
        </w:tc>
        <w:tc>
          <w:tcPr>
            <w:tcW w:w="2070" w:type="dxa"/>
          </w:tcPr>
          <w:p w:rsidR="00A63A4E" w:rsidRDefault="00A63A4E" w:rsidP="00A6441E"/>
        </w:tc>
        <w:tc>
          <w:tcPr>
            <w:tcW w:w="1800" w:type="dxa"/>
          </w:tcPr>
          <w:p w:rsidR="00A63A4E" w:rsidRDefault="00A63A4E" w:rsidP="00A6441E">
            <w:r>
              <w:t>Date x 100</w:t>
            </w:r>
          </w:p>
          <w:p w:rsidR="00A63A4E" w:rsidRDefault="00A63A4E" w:rsidP="00A6441E"/>
          <w:p w:rsidR="00A63A4E" w:rsidRDefault="00A63A4E" w:rsidP="00A6441E"/>
          <w:p w:rsidR="00A63A4E" w:rsidRDefault="00A63A4E" w:rsidP="00A6441E"/>
          <w:p w:rsidR="00A63A4E" w:rsidRDefault="00A63A4E" w:rsidP="00A6441E">
            <w:r>
              <w:t>1%</w:t>
            </w:r>
          </w:p>
        </w:tc>
        <w:tc>
          <w:tcPr>
            <w:tcW w:w="2430" w:type="dxa"/>
          </w:tcPr>
          <w:p w:rsidR="00A63A4E" w:rsidRDefault="00A63A4E" w:rsidP="00A6441E">
            <w:r>
              <w:t>Percent:</w:t>
            </w:r>
          </w:p>
          <w:p w:rsidR="00A63A4E" w:rsidRDefault="00A63A4E" w:rsidP="00A6441E"/>
          <w:p w:rsidR="00A63A4E" w:rsidRDefault="00A63A4E" w:rsidP="00A6441E"/>
          <w:p w:rsidR="00A63A4E" w:rsidRDefault="00A63A4E" w:rsidP="00A6441E">
            <w:r>
              <w:t>GCF of date and 100:</w:t>
            </w:r>
          </w:p>
          <w:p w:rsidR="00A63A4E" w:rsidRDefault="00A63A4E" w:rsidP="00A6441E"/>
          <w:p w:rsidR="00A63A4E" w:rsidRDefault="00A63A4E" w:rsidP="00A6441E"/>
          <w:p w:rsidR="00A63A4E" w:rsidRDefault="00A63A4E" w:rsidP="00A6441E"/>
          <w:p w:rsidR="00A63A4E" w:rsidRDefault="00A63A4E" w:rsidP="00A6441E">
            <w:r>
              <w:t>Fraction:</w:t>
            </w:r>
          </w:p>
          <w:p w:rsidR="00A63A4E" w:rsidRDefault="00A63A4E" w:rsidP="00A6441E"/>
          <w:p w:rsidR="00A63A4E" w:rsidRDefault="00A63A4E" w:rsidP="00A6441E"/>
          <w:p w:rsidR="00A63A4E" w:rsidRDefault="00A63A4E" w:rsidP="00A6441E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9" w:type="dxa"/>
          </w:tcPr>
          <w:p w:rsidR="00A63A4E" w:rsidRDefault="00A63A4E" w:rsidP="00A6441E"/>
          <w:p w:rsidR="00A63A4E" w:rsidRDefault="00A63A4E" w:rsidP="00A6441E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084" w:type="dxa"/>
          </w:tcPr>
          <w:p w:rsidR="00A63A4E" w:rsidRDefault="00A63A4E" w:rsidP="00A6441E"/>
        </w:tc>
      </w:tr>
      <w:tr w:rsidR="00A63A4E" w:rsidTr="00A6441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A63A4E" w:rsidRDefault="00A63A4E" w:rsidP="00A6441E">
            <w:pPr>
              <w:ind w:left="113" w:right="113"/>
              <w:jc w:val="center"/>
            </w:pPr>
            <w:r>
              <w:t>Wednesday</w:t>
            </w:r>
          </w:p>
        </w:tc>
        <w:tc>
          <w:tcPr>
            <w:tcW w:w="2448" w:type="dxa"/>
          </w:tcPr>
          <w:p w:rsidR="00A63A4E" w:rsidRDefault="00A63A4E" w:rsidP="00A6441E">
            <w:r>
              <w:t xml:space="preserve">Date:  </w:t>
            </w:r>
          </w:p>
          <w:p w:rsidR="00A63A4E" w:rsidRDefault="00A63A4E" w:rsidP="00A6441E">
            <w:r>
              <w:t>Name of quadrilateral:</w:t>
            </w:r>
          </w:p>
          <w:p w:rsidR="00A63A4E" w:rsidRDefault="00A63A4E" w:rsidP="00A6441E"/>
          <w:p w:rsidR="00A63A4E" w:rsidRDefault="00A63A4E" w:rsidP="00A6441E">
            <w:r>
              <w:t>Number of parallel sides</w:t>
            </w:r>
          </w:p>
          <w:p w:rsidR="00A63A4E" w:rsidRDefault="00A63A4E" w:rsidP="00A6441E"/>
          <w:p w:rsidR="00A63A4E" w:rsidRDefault="00A63A4E" w:rsidP="00A6441E">
            <w:r>
              <w:t>Number of congruent sides</w:t>
            </w:r>
          </w:p>
          <w:p w:rsidR="00A63A4E" w:rsidRDefault="00A63A4E" w:rsidP="00A6441E"/>
          <w:p w:rsidR="00A63A4E" w:rsidRDefault="00A63A4E" w:rsidP="00A6441E">
            <w:r>
              <w:t>Number of right angles:</w:t>
            </w:r>
          </w:p>
          <w:p w:rsidR="00A63A4E" w:rsidRDefault="00A63A4E" w:rsidP="00A6441E"/>
          <w:p w:rsidR="00A63A4E" w:rsidRDefault="00A63A4E" w:rsidP="00A6441E">
            <w:r>
              <w:t>Diagonals:</w:t>
            </w:r>
          </w:p>
        </w:tc>
        <w:tc>
          <w:tcPr>
            <w:tcW w:w="1938" w:type="dxa"/>
          </w:tcPr>
          <w:p w:rsidR="00A63A4E" w:rsidRDefault="00A63A4E" w:rsidP="00A6441E">
            <w:r>
              <w:t>Day(Not Date)</w:t>
            </w:r>
          </w:p>
          <w:p w:rsidR="00A63A4E" w:rsidRDefault="00A63A4E" w:rsidP="00A6441E"/>
        </w:tc>
        <w:tc>
          <w:tcPr>
            <w:tcW w:w="2070" w:type="dxa"/>
          </w:tcPr>
          <w:p w:rsidR="00A63A4E" w:rsidRDefault="00A63A4E" w:rsidP="00A6441E"/>
        </w:tc>
        <w:tc>
          <w:tcPr>
            <w:tcW w:w="1800" w:type="dxa"/>
          </w:tcPr>
          <w:p w:rsidR="00A63A4E" w:rsidRDefault="00A63A4E" w:rsidP="00A6441E">
            <w:r>
              <w:t>Date x 100</w:t>
            </w:r>
          </w:p>
          <w:p w:rsidR="00A63A4E" w:rsidRDefault="00A63A4E" w:rsidP="00A6441E"/>
          <w:p w:rsidR="00A63A4E" w:rsidRDefault="00A63A4E" w:rsidP="00A6441E"/>
          <w:p w:rsidR="00A63A4E" w:rsidRDefault="00A63A4E" w:rsidP="00A6441E"/>
          <w:p w:rsidR="00A63A4E" w:rsidRDefault="00A63A4E" w:rsidP="00A6441E">
            <w:r>
              <w:t>1%</w:t>
            </w:r>
          </w:p>
        </w:tc>
        <w:tc>
          <w:tcPr>
            <w:tcW w:w="2430" w:type="dxa"/>
          </w:tcPr>
          <w:p w:rsidR="00A63A4E" w:rsidRDefault="00A63A4E" w:rsidP="00A6441E">
            <w:r>
              <w:t>Percent:</w:t>
            </w:r>
          </w:p>
          <w:p w:rsidR="00A63A4E" w:rsidRDefault="00A63A4E" w:rsidP="00A6441E"/>
          <w:p w:rsidR="00A63A4E" w:rsidRDefault="00A63A4E" w:rsidP="00A6441E"/>
          <w:p w:rsidR="00A63A4E" w:rsidRDefault="00A63A4E" w:rsidP="00A6441E">
            <w:r>
              <w:t>GCF of date and 100:</w:t>
            </w:r>
          </w:p>
          <w:p w:rsidR="00A63A4E" w:rsidRDefault="00A63A4E" w:rsidP="00A6441E"/>
          <w:p w:rsidR="00A63A4E" w:rsidRDefault="00A63A4E" w:rsidP="00A6441E"/>
          <w:p w:rsidR="00A63A4E" w:rsidRDefault="00A63A4E" w:rsidP="00A6441E"/>
          <w:p w:rsidR="00A63A4E" w:rsidRDefault="00A63A4E" w:rsidP="00A6441E">
            <w:r>
              <w:t>Fraction:</w:t>
            </w:r>
          </w:p>
          <w:p w:rsidR="00A63A4E" w:rsidRDefault="00A63A4E" w:rsidP="00A6441E"/>
          <w:p w:rsidR="00A63A4E" w:rsidRDefault="00A63A4E" w:rsidP="00A6441E"/>
          <w:p w:rsidR="00A63A4E" w:rsidRDefault="00A63A4E" w:rsidP="00A6441E"/>
          <w:p w:rsidR="00A63A4E" w:rsidRDefault="00A63A4E" w:rsidP="00A6441E"/>
          <w:p w:rsidR="00A63A4E" w:rsidRDefault="00A63A4E" w:rsidP="00A6441E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9" w:type="dxa"/>
          </w:tcPr>
          <w:p w:rsidR="00A63A4E" w:rsidRDefault="00A63A4E" w:rsidP="00A6441E"/>
          <w:p w:rsidR="00A63A4E" w:rsidRDefault="00A63A4E" w:rsidP="00A63A4E"/>
          <w:p w:rsidR="00A63A4E" w:rsidRDefault="00A63A4E" w:rsidP="00A63A4E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+ 8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084" w:type="dxa"/>
          </w:tcPr>
          <w:p w:rsidR="00A63A4E" w:rsidRDefault="00A63A4E" w:rsidP="00A6441E"/>
        </w:tc>
      </w:tr>
    </w:tbl>
    <w:p w:rsidR="00A63A4E" w:rsidRDefault="00A63A4E" w:rsidP="00A63A4E"/>
    <w:tbl>
      <w:tblPr>
        <w:tblStyle w:val="TableGrid"/>
        <w:tblW w:w="15453" w:type="dxa"/>
        <w:jc w:val="center"/>
        <w:tblLayout w:type="fixed"/>
        <w:tblLook w:val="04A0"/>
      </w:tblPr>
      <w:tblGrid>
        <w:gridCol w:w="378"/>
        <w:gridCol w:w="2448"/>
        <w:gridCol w:w="1841"/>
        <w:gridCol w:w="2160"/>
        <w:gridCol w:w="1800"/>
        <w:gridCol w:w="2146"/>
        <w:gridCol w:w="2340"/>
        <w:gridCol w:w="2340"/>
      </w:tblGrid>
      <w:tr w:rsidR="00A63A4E" w:rsidTr="00A6441E">
        <w:trPr>
          <w:trHeight w:val="382"/>
          <w:jc w:val="center"/>
        </w:trPr>
        <w:tc>
          <w:tcPr>
            <w:tcW w:w="378" w:type="dxa"/>
          </w:tcPr>
          <w:p w:rsidR="00A63A4E" w:rsidRDefault="00A63A4E" w:rsidP="00A6441E"/>
        </w:tc>
        <w:tc>
          <w:tcPr>
            <w:tcW w:w="2448" w:type="dxa"/>
            <w:vAlign w:val="center"/>
          </w:tcPr>
          <w:p w:rsidR="00A63A4E" w:rsidRDefault="00A63A4E" w:rsidP="00A6441E">
            <w:pPr>
              <w:jc w:val="center"/>
            </w:pPr>
            <w:r>
              <w:t>Daily Calendar Piece</w:t>
            </w:r>
          </w:p>
        </w:tc>
        <w:tc>
          <w:tcPr>
            <w:tcW w:w="1841" w:type="dxa"/>
            <w:vAlign w:val="center"/>
          </w:tcPr>
          <w:p w:rsidR="00A63A4E" w:rsidRDefault="00A63A4E" w:rsidP="00A6441E">
            <w:pPr>
              <w:jc w:val="center"/>
            </w:pPr>
            <w:r>
              <w:t>Array</w:t>
            </w:r>
          </w:p>
          <w:p w:rsidR="00A63A4E" w:rsidRDefault="00A63A4E" w:rsidP="00A6441E">
            <w:pPr>
              <w:jc w:val="center"/>
            </w:pPr>
            <w:r>
              <w:t>Prime Factorization</w:t>
            </w:r>
          </w:p>
        </w:tc>
        <w:tc>
          <w:tcPr>
            <w:tcW w:w="2160" w:type="dxa"/>
            <w:vAlign w:val="center"/>
          </w:tcPr>
          <w:p w:rsidR="00A63A4E" w:rsidRDefault="00A63A4E" w:rsidP="00A6441E">
            <w:pPr>
              <w:jc w:val="center"/>
            </w:pPr>
            <w:r>
              <w:t>Daily Variable</w:t>
            </w:r>
          </w:p>
          <w:p w:rsidR="00A63A4E" w:rsidRDefault="00A63A4E" w:rsidP="00A6441E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A63A4E" w:rsidRDefault="00A63A4E" w:rsidP="00A6441E">
            <w:pPr>
              <w:jc w:val="center"/>
            </w:pPr>
            <m:oMath>
              <m:r>
                <w:rPr>
                  <w:rFonts w:ascii="Cambria Math" w:hAnsi="Cambria Math"/>
                </w:rPr>
                <m:t>100n+12=value</m:t>
              </m:r>
            </m:oMath>
            <w:r>
              <w:t xml:space="preserve"> </w:t>
            </w:r>
          </w:p>
        </w:tc>
        <w:tc>
          <w:tcPr>
            <w:tcW w:w="1800" w:type="dxa"/>
            <w:vAlign w:val="center"/>
          </w:tcPr>
          <w:p w:rsidR="00A63A4E" w:rsidRDefault="00A63A4E" w:rsidP="00A6441E">
            <w:pPr>
              <w:jc w:val="center"/>
            </w:pPr>
            <w:r>
              <w:t>Daily Depositor</w:t>
            </w:r>
          </w:p>
          <w:p w:rsidR="00A63A4E" w:rsidRDefault="00A63A4E" w:rsidP="00A6441E">
            <w:pPr>
              <w:jc w:val="center"/>
            </w:pPr>
            <w:r>
              <w:rPr>
                <w:rFonts w:eastAsiaTheme="minorEastAsia"/>
              </w:rPr>
              <w:t>Date X 100 X 1%</w:t>
            </w:r>
          </w:p>
        </w:tc>
        <w:tc>
          <w:tcPr>
            <w:tcW w:w="2146" w:type="dxa"/>
            <w:vAlign w:val="center"/>
          </w:tcPr>
          <w:p w:rsidR="00A63A4E" w:rsidRDefault="00A63A4E" w:rsidP="00A6441E">
            <w:pPr>
              <w:jc w:val="center"/>
            </w:pPr>
            <w:r>
              <w:t>Counting Tape and Circle</w:t>
            </w:r>
          </w:p>
        </w:tc>
        <w:tc>
          <w:tcPr>
            <w:tcW w:w="2340" w:type="dxa"/>
            <w:vAlign w:val="center"/>
          </w:tcPr>
          <w:p w:rsidR="00A63A4E" w:rsidRDefault="00A63A4E" w:rsidP="00A6441E">
            <w:pPr>
              <w:jc w:val="center"/>
            </w:pPr>
            <w:r>
              <w:t>Fraction</w:t>
            </w:r>
          </w:p>
        </w:tc>
        <w:tc>
          <w:tcPr>
            <w:tcW w:w="2340" w:type="dxa"/>
          </w:tcPr>
          <w:p w:rsidR="00A63A4E" w:rsidRDefault="00A63A4E" w:rsidP="00A6441E">
            <w:pPr>
              <w:jc w:val="center"/>
            </w:pPr>
          </w:p>
          <w:p w:rsidR="00A63A4E" w:rsidRDefault="00A63A4E" w:rsidP="00A6441E">
            <w:pPr>
              <w:jc w:val="center"/>
            </w:pPr>
            <w:r>
              <w:t>Flashback</w:t>
            </w:r>
          </w:p>
        </w:tc>
      </w:tr>
      <w:tr w:rsidR="00A63A4E" w:rsidTr="00A6441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A63A4E" w:rsidRDefault="00A63A4E" w:rsidP="00A6441E">
            <w:pPr>
              <w:ind w:left="113" w:right="113"/>
              <w:jc w:val="center"/>
            </w:pPr>
            <w:r>
              <w:t>Thursday</w:t>
            </w:r>
          </w:p>
        </w:tc>
        <w:tc>
          <w:tcPr>
            <w:tcW w:w="2448" w:type="dxa"/>
          </w:tcPr>
          <w:p w:rsidR="00A63A4E" w:rsidRDefault="00A63A4E" w:rsidP="00A6441E">
            <w:r>
              <w:t xml:space="preserve">Date:  </w:t>
            </w:r>
          </w:p>
          <w:p w:rsidR="00A63A4E" w:rsidRDefault="00A63A4E" w:rsidP="00A6441E">
            <w:r>
              <w:t>Name of quadrilateral:</w:t>
            </w:r>
          </w:p>
          <w:p w:rsidR="00A63A4E" w:rsidRDefault="00A63A4E" w:rsidP="00A6441E"/>
          <w:p w:rsidR="00A63A4E" w:rsidRDefault="00A63A4E" w:rsidP="00A6441E">
            <w:r>
              <w:t>Number of parallel sides</w:t>
            </w:r>
          </w:p>
          <w:p w:rsidR="00A63A4E" w:rsidRDefault="00A63A4E" w:rsidP="00A6441E"/>
          <w:p w:rsidR="00A63A4E" w:rsidRDefault="00A63A4E" w:rsidP="00A6441E">
            <w:r>
              <w:t>Number of congruent sides</w:t>
            </w:r>
          </w:p>
          <w:p w:rsidR="00A63A4E" w:rsidRDefault="00A63A4E" w:rsidP="00A6441E"/>
          <w:p w:rsidR="00A63A4E" w:rsidRDefault="00A63A4E" w:rsidP="00A6441E">
            <w:r>
              <w:t>Number of right angles:</w:t>
            </w:r>
          </w:p>
          <w:p w:rsidR="00A63A4E" w:rsidRDefault="00A63A4E" w:rsidP="00A6441E"/>
          <w:p w:rsidR="00A63A4E" w:rsidRDefault="00A63A4E" w:rsidP="00A6441E">
            <w:r>
              <w:t>Diagonals:</w:t>
            </w:r>
          </w:p>
        </w:tc>
        <w:tc>
          <w:tcPr>
            <w:tcW w:w="1841" w:type="dxa"/>
          </w:tcPr>
          <w:p w:rsidR="00A63A4E" w:rsidRDefault="00A63A4E" w:rsidP="00A6441E">
            <w:r>
              <w:t>Day(Not Date)</w:t>
            </w:r>
          </w:p>
          <w:p w:rsidR="00A63A4E" w:rsidRDefault="00A63A4E" w:rsidP="00A6441E"/>
        </w:tc>
        <w:tc>
          <w:tcPr>
            <w:tcW w:w="2160" w:type="dxa"/>
          </w:tcPr>
          <w:p w:rsidR="00A63A4E" w:rsidRDefault="00A63A4E" w:rsidP="00A6441E"/>
        </w:tc>
        <w:tc>
          <w:tcPr>
            <w:tcW w:w="1800" w:type="dxa"/>
          </w:tcPr>
          <w:p w:rsidR="00A63A4E" w:rsidRDefault="00A63A4E" w:rsidP="00A6441E">
            <w:r>
              <w:t>Date x 100</w:t>
            </w:r>
          </w:p>
          <w:p w:rsidR="00A63A4E" w:rsidRDefault="00A63A4E" w:rsidP="00A6441E"/>
          <w:p w:rsidR="00A63A4E" w:rsidRDefault="00A63A4E" w:rsidP="00A6441E"/>
          <w:p w:rsidR="00A63A4E" w:rsidRDefault="00A63A4E" w:rsidP="00A6441E"/>
          <w:p w:rsidR="00A63A4E" w:rsidRDefault="00A63A4E" w:rsidP="00A6441E">
            <w:r>
              <w:t>1%</w:t>
            </w:r>
          </w:p>
        </w:tc>
        <w:tc>
          <w:tcPr>
            <w:tcW w:w="2146" w:type="dxa"/>
          </w:tcPr>
          <w:p w:rsidR="00A63A4E" w:rsidRDefault="00A63A4E" w:rsidP="00A6441E">
            <w:r>
              <w:t>Percent:</w:t>
            </w:r>
          </w:p>
          <w:p w:rsidR="00A63A4E" w:rsidRDefault="00A63A4E" w:rsidP="00A6441E"/>
          <w:p w:rsidR="00A63A4E" w:rsidRDefault="00A63A4E" w:rsidP="00A6441E"/>
          <w:p w:rsidR="00A63A4E" w:rsidRDefault="00A63A4E" w:rsidP="00A6441E">
            <w:r>
              <w:t>GCF of date and 100:</w:t>
            </w:r>
          </w:p>
          <w:p w:rsidR="00A63A4E" w:rsidRDefault="00A63A4E" w:rsidP="00A6441E"/>
          <w:p w:rsidR="00A63A4E" w:rsidRDefault="00A63A4E" w:rsidP="00A6441E"/>
          <w:p w:rsidR="00A63A4E" w:rsidRDefault="00A63A4E" w:rsidP="00A6441E"/>
          <w:p w:rsidR="00A63A4E" w:rsidRDefault="00A63A4E" w:rsidP="00A6441E">
            <w:r>
              <w:t>Fraction:</w:t>
            </w:r>
          </w:p>
          <w:p w:rsidR="00A63A4E" w:rsidRDefault="00A63A4E" w:rsidP="00A6441E"/>
          <w:p w:rsidR="00A63A4E" w:rsidRDefault="00A63A4E" w:rsidP="00A6441E"/>
        </w:tc>
        <w:tc>
          <w:tcPr>
            <w:tcW w:w="2340" w:type="dxa"/>
          </w:tcPr>
          <w:p w:rsidR="00A63A4E" w:rsidRDefault="00A63A4E" w:rsidP="00A6441E"/>
          <w:p w:rsidR="00A63A4E" w:rsidRDefault="00A63A4E" w:rsidP="00A63A4E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- 2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340" w:type="dxa"/>
          </w:tcPr>
          <w:p w:rsidR="00A63A4E" w:rsidRDefault="00A63A4E" w:rsidP="00A6441E"/>
        </w:tc>
      </w:tr>
      <w:tr w:rsidR="00A63A4E" w:rsidTr="00A6441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A63A4E" w:rsidRDefault="00A63A4E" w:rsidP="00A6441E">
            <w:pPr>
              <w:ind w:left="113" w:right="113"/>
              <w:jc w:val="center"/>
            </w:pPr>
            <w:r>
              <w:t>Friday</w:t>
            </w:r>
          </w:p>
        </w:tc>
        <w:tc>
          <w:tcPr>
            <w:tcW w:w="2448" w:type="dxa"/>
          </w:tcPr>
          <w:p w:rsidR="00A63A4E" w:rsidRDefault="00A63A4E" w:rsidP="00A6441E">
            <w:r>
              <w:t xml:space="preserve">Date:  </w:t>
            </w:r>
          </w:p>
          <w:p w:rsidR="00A63A4E" w:rsidRDefault="00A63A4E" w:rsidP="00A6441E">
            <w:r>
              <w:t>Name of quadrilateral:</w:t>
            </w:r>
          </w:p>
          <w:p w:rsidR="00A63A4E" w:rsidRDefault="00A63A4E" w:rsidP="00A6441E"/>
          <w:p w:rsidR="00A63A4E" w:rsidRDefault="00A63A4E" w:rsidP="00A6441E">
            <w:r>
              <w:t>Number of parallel sides</w:t>
            </w:r>
          </w:p>
          <w:p w:rsidR="00A63A4E" w:rsidRDefault="00A63A4E" w:rsidP="00A6441E"/>
          <w:p w:rsidR="00A63A4E" w:rsidRDefault="00A63A4E" w:rsidP="00A6441E">
            <w:r>
              <w:t>Number of congruent sides</w:t>
            </w:r>
          </w:p>
          <w:p w:rsidR="00A63A4E" w:rsidRDefault="00A63A4E" w:rsidP="00A6441E"/>
          <w:p w:rsidR="00A63A4E" w:rsidRDefault="00A63A4E" w:rsidP="00A6441E">
            <w:r>
              <w:t>Number of right angles:</w:t>
            </w:r>
          </w:p>
          <w:p w:rsidR="00A63A4E" w:rsidRDefault="00A63A4E" w:rsidP="00A6441E"/>
          <w:p w:rsidR="00A63A4E" w:rsidRDefault="00A63A4E" w:rsidP="00A6441E">
            <w:r>
              <w:t>Diagonals:</w:t>
            </w:r>
          </w:p>
        </w:tc>
        <w:tc>
          <w:tcPr>
            <w:tcW w:w="1841" w:type="dxa"/>
          </w:tcPr>
          <w:p w:rsidR="00A63A4E" w:rsidRDefault="00A63A4E" w:rsidP="00A6441E">
            <w:r>
              <w:t>Day(Not Date)</w:t>
            </w:r>
          </w:p>
          <w:p w:rsidR="00A63A4E" w:rsidRDefault="00A63A4E" w:rsidP="00A6441E"/>
        </w:tc>
        <w:tc>
          <w:tcPr>
            <w:tcW w:w="2160" w:type="dxa"/>
          </w:tcPr>
          <w:p w:rsidR="00A63A4E" w:rsidRDefault="00A63A4E" w:rsidP="00A6441E"/>
        </w:tc>
        <w:tc>
          <w:tcPr>
            <w:tcW w:w="1800" w:type="dxa"/>
          </w:tcPr>
          <w:p w:rsidR="00A63A4E" w:rsidRDefault="00A63A4E" w:rsidP="00A6441E">
            <w:r>
              <w:t>Date x 100</w:t>
            </w:r>
          </w:p>
          <w:p w:rsidR="00A63A4E" w:rsidRDefault="00A63A4E" w:rsidP="00A6441E"/>
          <w:p w:rsidR="00A63A4E" w:rsidRDefault="00A63A4E" w:rsidP="00A6441E"/>
          <w:p w:rsidR="00A63A4E" w:rsidRDefault="00A63A4E" w:rsidP="00A6441E"/>
          <w:p w:rsidR="00A63A4E" w:rsidRDefault="00A63A4E" w:rsidP="00A6441E">
            <w:r>
              <w:t>1%</w:t>
            </w:r>
          </w:p>
        </w:tc>
        <w:tc>
          <w:tcPr>
            <w:tcW w:w="2146" w:type="dxa"/>
          </w:tcPr>
          <w:p w:rsidR="00A63A4E" w:rsidRDefault="00A63A4E" w:rsidP="00A6441E">
            <w:r>
              <w:t>Percent:</w:t>
            </w:r>
          </w:p>
          <w:p w:rsidR="00A63A4E" w:rsidRDefault="00A63A4E" w:rsidP="00A6441E"/>
          <w:p w:rsidR="00A63A4E" w:rsidRDefault="00A63A4E" w:rsidP="00A6441E"/>
          <w:p w:rsidR="00A63A4E" w:rsidRDefault="00A63A4E" w:rsidP="00A6441E">
            <w:r>
              <w:t>GCF of date and 100:</w:t>
            </w:r>
          </w:p>
          <w:p w:rsidR="00A63A4E" w:rsidRDefault="00A63A4E" w:rsidP="00A6441E"/>
          <w:p w:rsidR="00A63A4E" w:rsidRDefault="00A63A4E" w:rsidP="00A6441E"/>
          <w:p w:rsidR="00A63A4E" w:rsidRDefault="00A63A4E" w:rsidP="00A6441E"/>
          <w:p w:rsidR="00A63A4E" w:rsidRDefault="00A63A4E" w:rsidP="00A6441E">
            <w:r>
              <w:t>Fraction:</w:t>
            </w:r>
          </w:p>
          <w:p w:rsidR="00A63A4E" w:rsidRDefault="00A63A4E" w:rsidP="00A6441E"/>
          <w:p w:rsidR="00A63A4E" w:rsidRDefault="00A63A4E" w:rsidP="00A6441E"/>
        </w:tc>
        <w:tc>
          <w:tcPr>
            <w:tcW w:w="2340" w:type="dxa"/>
          </w:tcPr>
          <w:p w:rsidR="00A63A4E" w:rsidRDefault="00A63A4E" w:rsidP="00A6441E"/>
          <w:p w:rsidR="00A63A4E" w:rsidRDefault="00A63A4E" w:rsidP="00A6441E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∙ -3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340" w:type="dxa"/>
          </w:tcPr>
          <w:p w:rsidR="00A63A4E" w:rsidRDefault="00A63A4E" w:rsidP="00A6441E"/>
        </w:tc>
      </w:tr>
    </w:tbl>
    <w:p w:rsidR="00A63A4E" w:rsidRDefault="00A63A4E" w:rsidP="00A63A4E">
      <w:pPr>
        <w:rPr>
          <w:b/>
        </w:rPr>
      </w:pPr>
    </w:p>
    <w:p w:rsidR="00A63A4E" w:rsidRDefault="00A63A4E"/>
    <w:sectPr w:rsidR="00A63A4E" w:rsidSect="00FB44CB">
      <w:pgSz w:w="15840" w:h="12240" w:orient="landscape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86C40"/>
    <w:rsid w:val="000154E0"/>
    <w:rsid w:val="000B6C68"/>
    <w:rsid w:val="000D0A92"/>
    <w:rsid w:val="001321E2"/>
    <w:rsid w:val="0018738A"/>
    <w:rsid w:val="00197B0E"/>
    <w:rsid w:val="00206612"/>
    <w:rsid w:val="00221772"/>
    <w:rsid w:val="00235059"/>
    <w:rsid w:val="00291A29"/>
    <w:rsid w:val="002D115F"/>
    <w:rsid w:val="0036029B"/>
    <w:rsid w:val="0041626A"/>
    <w:rsid w:val="004765E9"/>
    <w:rsid w:val="00496F60"/>
    <w:rsid w:val="004A4A59"/>
    <w:rsid w:val="004A4FE8"/>
    <w:rsid w:val="004B0AAF"/>
    <w:rsid w:val="004C5C96"/>
    <w:rsid w:val="005301DC"/>
    <w:rsid w:val="00586C40"/>
    <w:rsid w:val="005A0778"/>
    <w:rsid w:val="005C6316"/>
    <w:rsid w:val="005D0474"/>
    <w:rsid w:val="007005FE"/>
    <w:rsid w:val="007137C0"/>
    <w:rsid w:val="00773977"/>
    <w:rsid w:val="007C742B"/>
    <w:rsid w:val="007E5B56"/>
    <w:rsid w:val="008010BD"/>
    <w:rsid w:val="008E1FEE"/>
    <w:rsid w:val="00985777"/>
    <w:rsid w:val="009963B5"/>
    <w:rsid w:val="009D242C"/>
    <w:rsid w:val="009E3166"/>
    <w:rsid w:val="00A01F86"/>
    <w:rsid w:val="00A63008"/>
    <w:rsid w:val="00A63A4E"/>
    <w:rsid w:val="00A94054"/>
    <w:rsid w:val="00AB6C6A"/>
    <w:rsid w:val="00AC28AB"/>
    <w:rsid w:val="00AE4434"/>
    <w:rsid w:val="00B22494"/>
    <w:rsid w:val="00BA1AD4"/>
    <w:rsid w:val="00BA6472"/>
    <w:rsid w:val="00BF0A7C"/>
    <w:rsid w:val="00C378D7"/>
    <w:rsid w:val="00C9400F"/>
    <w:rsid w:val="00CA3C9F"/>
    <w:rsid w:val="00CD01C5"/>
    <w:rsid w:val="00CD3A60"/>
    <w:rsid w:val="00D413C2"/>
    <w:rsid w:val="00DC2716"/>
    <w:rsid w:val="00DE72DA"/>
    <w:rsid w:val="00DF5327"/>
    <w:rsid w:val="00E41D04"/>
    <w:rsid w:val="00E5272A"/>
    <w:rsid w:val="00E7774B"/>
    <w:rsid w:val="00EB79E3"/>
    <w:rsid w:val="00EE375A"/>
    <w:rsid w:val="00F131FE"/>
    <w:rsid w:val="00F1495E"/>
    <w:rsid w:val="00F15701"/>
    <w:rsid w:val="00F83F33"/>
    <w:rsid w:val="00FB44CB"/>
    <w:rsid w:val="00FD5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3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6C4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005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/imgres?imgurl=http://image.shutterstock.com/display_pic_with_logo/194944/194944,1223320740,17/stock-vector-vector-line-art-black-and-white-pumpkin-18501091.jpg&amp;imgrefurl=http://www.shutterstock.com/pic-18501091/stock-vector-vector-line-art-black-and-white-pumpkin.html&amp;usg=__IW8RuT0ahXvC2aMVcLo7NY-T4Og=&amp;h=380&amp;w=450&amp;sz=31&amp;hl=en&amp;start=0&amp;sig2=GQOTX1Xq4hg8XRc5-GY5Tw&amp;zoom=1&amp;tbnid=QMDZgXcHYiyNaM:&amp;tbnh=143&amp;tbnw=170&amp;ei=cQqqTMusGoPWtQPK2oXiDA&amp;prev=/images?q=image+for+black+and+white+pumpkin&amp;um=1&amp;hl=en&amp;biw=1259&amp;bih=823&amp;tbs=isch:1&amp;um=1&amp;itbs=1&amp;iact=hc&amp;vpx=129&amp;vpy=479&amp;dur=297&amp;hovh=206&amp;hovw=244&amp;tx=138&amp;ty=89&amp;oei=KgqqTIm9E8OclgfDsey3DA&amp;esq=17&amp;page=1&amp;ndsp=28&amp;ved=1t:429,r:14,s: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Fayette County Public Schools</Company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jvalenti</dc:creator>
  <cp:lastModifiedBy>rtallent</cp:lastModifiedBy>
  <cp:revision>3</cp:revision>
  <cp:lastPrinted>2011-08-02T13:52:00Z</cp:lastPrinted>
  <dcterms:created xsi:type="dcterms:W3CDTF">2012-06-01T17:59:00Z</dcterms:created>
  <dcterms:modified xsi:type="dcterms:W3CDTF">2012-06-13T14:42:00Z</dcterms:modified>
</cp:coreProperties>
</file>